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E5DF" w14:textId="77777777" w:rsidR="001E6A0D" w:rsidRDefault="006B3298" w:rsidP="00ED0C06">
      <w:pPr>
        <w:spacing w:after="0"/>
      </w:pPr>
      <w:r>
        <w:t xml:space="preserve"> </w:t>
      </w:r>
    </w:p>
    <w:p w14:paraId="13697C5B" w14:textId="375D4153" w:rsidR="00ED0C06" w:rsidRDefault="00EA5FCA" w:rsidP="00ED0C06">
      <w:pPr>
        <w:spacing w:after="0"/>
      </w:pPr>
      <w:r>
        <w:t xml:space="preserve">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865"/>
        <w:gridCol w:w="4500"/>
        <w:gridCol w:w="6120"/>
      </w:tblGrid>
      <w:tr w:rsidR="001E6A0D" w14:paraId="12D3E7C4" w14:textId="77777777" w:rsidTr="001E6A0D">
        <w:tc>
          <w:tcPr>
            <w:tcW w:w="3865" w:type="dxa"/>
          </w:tcPr>
          <w:p w14:paraId="5E361792" w14:textId="5D9F0CA7" w:rsidR="001E6A0D" w:rsidRDefault="001E6A0D" w:rsidP="001E6A0D">
            <w:pPr>
              <w:jc w:val="center"/>
            </w:pPr>
            <w:r w:rsidRPr="001E6A0D">
              <w:rPr>
                <w:b/>
                <w:bCs/>
              </w:rPr>
              <w:t>Resource</w:t>
            </w:r>
          </w:p>
        </w:tc>
        <w:tc>
          <w:tcPr>
            <w:tcW w:w="4500" w:type="dxa"/>
          </w:tcPr>
          <w:p w14:paraId="5C3328E9" w14:textId="604D424A" w:rsidR="001E6A0D" w:rsidRDefault="001E6A0D" w:rsidP="001E6A0D">
            <w:pPr>
              <w:jc w:val="center"/>
            </w:pPr>
            <w:r w:rsidRPr="001E6A0D">
              <w:rPr>
                <w:b/>
                <w:bCs/>
              </w:rPr>
              <w:t>Contact/Referral info</w:t>
            </w:r>
          </w:p>
        </w:tc>
        <w:tc>
          <w:tcPr>
            <w:tcW w:w="6120" w:type="dxa"/>
          </w:tcPr>
          <w:p w14:paraId="31B54990" w14:textId="2D97D571" w:rsidR="001E6A0D" w:rsidRDefault="001E6A0D" w:rsidP="001E6A0D">
            <w:pPr>
              <w:jc w:val="center"/>
            </w:pPr>
            <w:r w:rsidRPr="001E6A0D">
              <w:rPr>
                <w:b/>
                <w:bCs/>
              </w:rPr>
              <w:t>What they can help with</w:t>
            </w:r>
          </w:p>
        </w:tc>
      </w:tr>
      <w:tr w:rsidR="000C4521" w14:paraId="6C9A69E5" w14:textId="77777777" w:rsidTr="001E6A0D">
        <w:tc>
          <w:tcPr>
            <w:tcW w:w="3865" w:type="dxa"/>
          </w:tcPr>
          <w:p w14:paraId="3A64BC09" w14:textId="0FC23FC3" w:rsidR="000C4521" w:rsidRPr="000C4521" w:rsidRDefault="000C4521" w:rsidP="000C4521">
            <w:r w:rsidRPr="000C4521">
              <w:t>Home Cleanup Hotline</w:t>
            </w:r>
          </w:p>
        </w:tc>
        <w:tc>
          <w:tcPr>
            <w:tcW w:w="4500" w:type="dxa"/>
          </w:tcPr>
          <w:p w14:paraId="458E8A0C" w14:textId="64022D09" w:rsidR="000C4521" w:rsidRPr="000C4521" w:rsidRDefault="000C4521" w:rsidP="001E6A0D">
            <w:pPr>
              <w:jc w:val="center"/>
            </w:pPr>
            <w:r>
              <w:t xml:space="preserve"> Call - </w:t>
            </w:r>
            <w:r w:rsidRPr="000C4521">
              <w:t>978-219-6107</w:t>
            </w:r>
          </w:p>
        </w:tc>
        <w:tc>
          <w:tcPr>
            <w:tcW w:w="6120" w:type="dxa"/>
          </w:tcPr>
          <w:p w14:paraId="0852D3F7" w14:textId="17156800" w:rsidR="000C4521" w:rsidRPr="000C4521" w:rsidRDefault="000C4521" w:rsidP="000C4521">
            <w:r w:rsidRPr="000C4521">
              <w:t>The Crisis Clean Up Hotline is open to help individuals affected by flooding</w:t>
            </w:r>
            <w:r>
              <w:t>.</w:t>
            </w:r>
            <w:r w:rsidRPr="000C4521">
              <w:t xml:space="preserve"> Residents can call to </w:t>
            </w:r>
            <w:proofErr w:type="gramStart"/>
            <w:r w:rsidRPr="000C4521">
              <w:t>be connected with</w:t>
            </w:r>
            <w:proofErr w:type="gramEnd"/>
            <w:r w:rsidRPr="000C4521">
              <w:t xml:space="preserve"> volunteers who can assist with fallen trees; drywall, flooring and appliance removal; tarping roofs; and mold mitigation. All services are </w:t>
            </w:r>
            <w:proofErr w:type="gramStart"/>
            <w:r w:rsidRPr="000C4521">
              <w:t>free</w:t>
            </w:r>
            <w:proofErr w:type="gramEnd"/>
            <w:r w:rsidRPr="000C4521">
              <w:t xml:space="preserve"> and the hotline will remain open through Friday, Sept. 29.</w:t>
            </w:r>
          </w:p>
        </w:tc>
      </w:tr>
      <w:tr w:rsidR="00FF1CD1" w14:paraId="0565CE49" w14:textId="77777777" w:rsidTr="001E6A0D">
        <w:tc>
          <w:tcPr>
            <w:tcW w:w="3865" w:type="dxa"/>
          </w:tcPr>
          <w:p w14:paraId="3053C2CB" w14:textId="77777777" w:rsidR="00FF1CD1" w:rsidRDefault="00FF1CD1" w:rsidP="000C4521">
            <w:r>
              <w:t xml:space="preserve">Storm Debris Collection, </w:t>
            </w:r>
          </w:p>
          <w:p w14:paraId="05D4C013" w14:textId="603A1C12" w:rsidR="00FF1CD1" w:rsidRPr="000C4521" w:rsidRDefault="00FF1CD1" w:rsidP="000C4521">
            <w:r>
              <w:t>City of Leominster</w:t>
            </w:r>
          </w:p>
        </w:tc>
        <w:tc>
          <w:tcPr>
            <w:tcW w:w="4500" w:type="dxa"/>
          </w:tcPr>
          <w:p w14:paraId="3E0F3049" w14:textId="67BC25FA" w:rsidR="00FF1CD1" w:rsidRDefault="00FF1CD1" w:rsidP="00FF1CD1">
            <w:pPr>
              <w:jc w:val="center"/>
            </w:pPr>
            <w:r>
              <w:t>At Doyle Field 9AM – 1PM</w:t>
            </w:r>
          </w:p>
          <w:p w14:paraId="6B87C8D8" w14:textId="77777777" w:rsidR="00FF1CD1" w:rsidRDefault="00FF1CD1" w:rsidP="002F162A">
            <w:pPr>
              <w:jc w:val="center"/>
            </w:pPr>
            <w:r>
              <w:t>Saturday September 16</w:t>
            </w:r>
            <w:r w:rsidRPr="00FF1CD1">
              <w:rPr>
                <w:vertAlign w:val="superscript"/>
              </w:rPr>
              <w:t>th</w:t>
            </w:r>
            <w:r>
              <w:t xml:space="preserve"> </w:t>
            </w:r>
          </w:p>
          <w:p w14:paraId="4DD943FC" w14:textId="500A7159" w:rsidR="00FF1CD1" w:rsidRDefault="00FF1CD1" w:rsidP="002F162A">
            <w:pPr>
              <w:jc w:val="center"/>
            </w:pPr>
            <w:r>
              <w:t>Sunday September 17</w:t>
            </w:r>
            <w:r w:rsidRPr="00FF1CD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120" w:type="dxa"/>
          </w:tcPr>
          <w:p w14:paraId="7D6D7D1D" w14:textId="77777777" w:rsidR="00FF1CD1" w:rsidRDefault="00FF1CD1" w:rsidP="002F162A">
            <w:r>
              <w:t>Will accept the following:</w:t>
            </w:r>
          </w:p>
          <w:p w14:paraId="50E77ADC" w14:textId="59AE0B5F" w:rsidR="00FF1CD1" w:rsidRDefault="00FF1CD1" w:rsidP="002F162A">
            <w:r>
              <w:t>Damaged flooring, Ceiling tiles, sheetrock/drywall</w:t>
            </w:r>
          </w:p>
          <w:p w14:paraId="1A397E7C" w14:textId="77777777" w:rsidR="00FF1CD1" w:rsidRDefault="00FF1CD1" w:rsidP="002F162A">
            <w:r>
              <w:t xml:space="preserve">Boxes of paper (photos, magazines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23120566" w14:textId="1946DC93" w:rsidR="00FF1CD1" w:rsidRDefault="00FF1CD1" w:rsidP="002F162A">
            <w:r>
              <w:t xml:space="preserve">Storm debris only, no bulk items </w:t>
            </w:r>
          </w:p>
        </w:tc>
      </w:tr>
      <w:tr w:rsidR="001E6A0D" w14:paraId="1F866712" w14:textId="77777777" w:rsidTr="001E6A0D">
        <w:tc>
          <w:tcPr>
            <w:tcW w:w="3865" w:type="dxa"/>
          </w:tcPr>
          <w:p w14:paraId="352D0181" w14:textId="437B3DA5" w:rsidR="001E6A0D" w:rsidRPr="000C4521" w:rsidRDefault="000C4521" w:rsidP="000C4521">
            <w:r w:rsidRPr="000C4521">
              <w:t xml:space="preserve">United Way of North Central </w:t>
            </w:r>
            <w:r>
              <w:t>MA</w:t>
            </w:r>
            <w:r w:rsidRPr="000C4521">
              <w:t xml:space="preserve"> Leominster Flood Relief Fund</w:t>
            </w:r>
          </w:p>
        </w:tc>
        <w:tc>
          <w:tcPr>
            <w:tcW w:w="4500" w:type="dxa"/>
          </w:tcPr>
          <w:p w14:paraId="4DF5B02D" w14:textId="127F5277" w:rsidR="002F162A" w:rsidRDefault="002F162A" w:rsidP="002F162A">
            <w:pPr>
              <w:jc w:val="center"/>
            </w:pPr>
            <w:hyperlink r:id="rId6" w:history="1">
              <w:r>
                <w:rPr>
                  <w:rStyle w:val="Hyperlink"/>
                </w:rPr>
                <w:t>Contact Us - United Way of North Central MA (uwncm.org)</w:t>
              </w:r>
            </w:hyperlink>
          </w:p>
          <w:p w14:paraId="12ADD62A" w14:textId="7D5C0340" w:rsidR="002F162A" w:rsidRDefault="002F162A" w:rsidP="002F162A">
            <w:pPr>
              <w:jc w:val="center"/>
            </w:pPr>
            <w:r>
              <w:t>Or</w:t>
            </w:r>
          </w:p>
          <w:p w14:paraId="1A9F7CB8" w14:textId="1963BDBD" w:rsidR="001E6A0D" w:rsidRPr="001E6A0D" w:rsidRDefault="002F162A" w:rsidP="001E6A0D">
            <w:pPr>
              <w:jc w:val="center"/>
              <w:rPr>
                <w:b/>
                <w:bCs/>
              </w:rPr>
            </w:pPr>
            <w:hyperlink r:id="rId7" w:history="1">
              <w:r w:rsidRPr="001E6A0D">
                <w:rPr>
                  <w:rStyle w:val="Hyperlink"/>
                </w:rPr>
                <w:t>Charitable Organizations Providing Recovery Resources for 2023 Flood Events | Mass.gov</w:t>
              </w:r>
            </w:hyperlink>
          </w:p>
        </w:tc>
        <w:tc>
          <w:tcPr>
            <w:tcW w:w="6120" w:type="dxa"/>
          </w:tcPr>
          <w:p w14:paraId="738063ED" w14:textId="77E9A4C0" w:rsidR="001E6A0D" w:rsidRPr="002F162A" w:rsidRDefault="002F162A" w:rsidP="002F162A">
            <w:r>
              <w:t>Financial assistance to those effected by the flooding. (Doesn’t specify exactly what is available, only that they can be contacted and will determine need after assessment.)</w:t>
            </w:r>
          </w:p>
        </w:tc>
      </w:tr>
      <w:tr w:rsidR="001E6A0D" w14:paraId="7712A273" w14:textId="77777777" w:rsidTr="001E6A0D">
        <w:tc>
          <w:tcPr>
            <w:tcW w:w="3865" w:type="dxa"/>
          </w:tcPr>
          <w:p w14:paraId="29E2FF21" w14:textId="77777777" w:rsidR="001E6A0D" w:rsidRDefault="001E6A0D" w:rsidP="001E6A0D">
            <w:r w:rsidRPr="001E6A0D">
              <w:t xml:space="preserve">Massachusetts Farm Resiliency Fund </w:t>
            </w:r>
          </w:p>
          <w:p w14:paraId="666F047F" w14:textId="046262FE" w:rsidR="001E6A0D" w:rsidRDefault="001E6A0D" w:rsidP="001E6A0D">
            <w:r w:rsidRPr="001E6A0D">
              <w:t>(United Way of Central Massachusetts)</w:t>
            </w:r>
          </w:p>
        </w:tc>
        <w:tc>
          <w:tcPr>
            <w:tcW w:w="4500" w:type="dxa"/>
          </w:tcPr>
          <w:p w14:paraId="182450A8" w14:textId="2527DEA5" w:rsidR="001E6A0D" w:rsidRDefault="001E6A0D" w:rsidP="00ED0C06">
            <w:hyperlink r:id="rId8" w:history="1">
              <w:r w:rsidRPr="00B1768D">
                <w:rPr>
                  <w:rStyle w:val="Hyperlink"/>
                </w:rPr>
                <w:t>https://unitedwaycm.org/farmfund/</w:t>
              </w:r>
            </w:hyperlink>
          </w:p>
          <w:p w14:paraId="24B44756" w14:textId="77777777" w:rsidR="001E6A0D" w:rsidRDefault="001E6A0D" w:rsidP="00ED0C06">
            <w:r>
              <w:t>Or</w:t>
            </w:r>
          </w:p>
          <w:p w14:paraId="4C0C621D" w14:textId="673E67B1" w:rsidR="001E6A0D" w:rsidRDefault="001E6A0D" w:rsidP="00ED0C06">
            <w:hyperlink r:id="rId9" w:history="1">
              <w:r w:rsidRPr="001E6A0D">
                <w:rPr>
                  <w:rStyle w:val="Hyperlink"/>
                </w:rPr>
                <w:t>Charitable Organizations Providing Recovery Resources for 2023 Flood Events | Mass.gov</w:t>
              </w:r>
            </w:hyperlink>
          </w:p>
        </w:tc>
        <w:tc>
          <w:tcPr>
            <w:tcW w:w="6120" w:type="dxa"/>
          </w:tcPr>
          <w:p w14:paraId="4EEC2FBA" w14:textId="77777777" w:rsidR="000C4521" w:rsidRDefault="000C4521" w:rsidP="000C4521">
            <w:pPr>
              <w:spacing w:after="0" w:line="240" w:lineRule="auto"/>
            </w:pPr>
            <w:r>
              <w:t>The Fund Will Support:</w:t>
            </w:r>
          </w:p>
          <w:p w14:paraId="55EFCF8E" w14:textId="382A6723" w:rsidR="000C4521" w:rsidRDefault="000C4521" w:rsidP="000C4521">
            <w:pPr>
              <w:spacing w:after="0" w:line="240" w:lineRule="auto"/>
            </w:pPr>
            <w:r>
              <w:t xml:space="preserve">Farmers and their families affected by natural </w:t>
            </w:r>
            <w:r w:rsidR="002F162A">
              <w:t>disasters.</w:t>
            </w:r>
          </w:p>
          <w:p w14:paraId="121CD48B" w14:textId="7FE9EFB8" w:rsidR="001E6A0D" w:rsidRDefault="000C4521" w:rsidP="000C4521">
            <w:r>
              <w:t>Children and Families, Seniors, Veterans – who use Food Banks and local food pantries to combat hunger and work toward food security;</w:t>
            </w:r>
          </w:p>
        </w:tc>
      </w:tr>
      <w:tr w:rsidR="001E6A0D" w14:paraId="54BF09FB" w14:textId="77777777" w:rsidTr="001E6A0D">
        <w:tc>
          <w:tcPr>
            <w:tcW w:w="3865" w:type="dxa"/>
          </w:tcPr>
          <w:p w14:paraId="1619C178" w14:textId="08294156" w:rsidR="001E6A0D" w:rsidRPr="001E6A0D" w:rsidRDefault="002F162A" w:rsidP="001E6A0D">
            <w:r>
              <w:t>Community Legal Aid (Worcester Office)</w:t>
            </w:r>
          </w:p>
        </w:tc>
        <w:tc>
          <w:tcPr>
            <w:tcW w:w="4500" w:type="dxa"/>
          </w:tcPr>
          <w:p w14:paraId="751FD91B" w14:textId="183C09A3" w:rsidR="001E6A0D" w:rsidRDefault="002F162A" w:rsidP="00ED0C06">
            <w:r>
              <w:t>508 752 3718 or 800 649 3718</w:t>
            </w:r>
          </w:p>
        </w:tc>
        <w:tc>
          <w:tcPr>
            <w:tcW w:w="6120" w:type="dxa"/>
          </w:tcPr>
          <w:p w14:paraId="61D8C9B5" w14:textId="4D180232" w:rsidR="001E6A0D" w:rsidRDefault="002F162A" w:rsidP="00ED0C06">
            <w:r>
              <w:t>Per Leominster Board of Health – “Tenants should be contacting Legal Aid for Questions regarding what their landlord is exactly responsible for”</w:t>
            </w:r>
          </w:p>
        </w:tc>
      </w:tr>
      <w:tr w:rsidR="001E6A0D" w14:paraId="4172FA77" w14:textId="77777777" w:rsidTr="001E6A0D">
        <w:tc>
          <w:tcPr>
            <w:tcW w:w="3865" w:type="dxa"/>
          </w:tcPr>
          <w:p w14:paraId="20EEFA55" w14:textId="1DB686F5" w:rsidR="001E6A0D" w:rsidRDefault="00FF1CD1" w:rsidP="00ED0C06">
            <w:r>
              <w:t>Leominster DPW Transfer Station</w:t>
            </w:r>
          </w:p>
        </w:tc>
        <w:tc>
          <w:tcPr>
            <w:tcW w:w="4500" w:type="dxa"/>
          </w:tcPr>
          <w:p w14:paraId="0B065FBB" w14:textId="150919EF" w:rsidR="001E6A0D" w:rsidRDefault="00FF1CD1" w:rsidP="00ED0C06">
            <w:r>
              <w:t>M-W 9am-1pm, Th-F 9am-4pm, Sat 8am- 11:30am</w:t>
            </w:r>
          </w:p>
        </w:tc>
        <w:tc>
          <w:tcPr>
            <w:tcW w:w="6120" w:type="dxa"/>
          </w:tcPr>
          <w:p w14:paraId="138490EB" w14:textId="7C2A58FA" w:rsidR="001E6A0D" w:rsidRDefault="00FF1CD1" w:rsidP="00ED0C06">
            <w:r>
              <w:t xml:space="preserve">Residents can bring stoves, washers, dryers, dishwashers, and water heaters for free.  </w:t>
            </w:r>
          </w:p>
          <w:p w14:paraId="0E933C0A" w14:textId="4751BCEC" w:rsidR="00FF1CD1" w:rsidRDefault="00FF1CD1" w:rsidP="00ED0C06">
            <w:r>
              <w:t>Refrigerators, freezers, A/C units, &amp; dehumidifiers cost $40</w:t>
            </w:r>
          </w:p>
        </w:tc>
      </w:tr>
      <w:tr w:rsidR="001E6A0D" w14:paraId="4A698F8D" w14:textId="77777777" w:rsidTr="001E6A0D">
        <w:tc>
          <w:tcPr>
            <w:tcW w:w="3865" w:type="dxa"/>
          </w:tcPr>
          <w:p w14:paraId="72FF6EDC" w14:textId="5BE31D58" w:rsidR="001E6A0D" w:rsidRDefault="00FF1CD1" w:rsidP="00ED0C06">
            <w:r>
              <w:t>MSPCA Community Outreach Team</w:t>
            </w:r>
          </w:p>
        </w:tc>
        <w:tc>
          <w:tcPr>
            <w:tcW w:w="4500" w:type="dxa"/>
          </w:tcPr>
          <w:p w14:paraId="4C4CE0A3" w14:textId="3B1FEAEB" w:rsidR="001E6A0D" w:rsidRDefault="00FF1CD1" w:rsidP="00ED0C06">
            <w:r>
              <w:t xml:space="preserve">617 213 0961 </w:t>
            </w:r>
          </w:p>
        </w:tc>
        <w:tc>
          <w:tcPr>
            <w:tcW w:w="6120" w:type="dxa"/>
          </w:tcPr>
          <w:p w14:paraId="3C52AAA7" w14:textId="2F0141DE" w:rsidR="001E6A0D" w:rsidRDefault="00FF1CD1" w:rsidP="00ED0C06">
            <w:r>
              <w:t xml:space="preserve">Support for those with pets </w:t>
            </w:r>
          </w:p>
        </w:tc>
      </w:tr>
    </w:tbl>
    <w:p w14:paraId="100401C9" w14:textId="77777777" w:rsidR="00ED0C06" w:rsidRDefault="00ED0C06" w:rsidP="00ED0C06">
      <w:pPr>
        <w:spacing w:after="0"/>
      </w:pPr>
    </w:p>
    <w:p w14:paraId="0247E867" w14:textId="77777777" w:rsidR="000C4521" w:rsidRDefault="000C4521" w:rsidP="00ED0C06">
      <w:pPr>
        <w:spacing w:after="0"/>
      </w:pPr>
    </w:p>
    <w:sectPr w:rsidR="000C4521" w:rsidSect="001E6A0D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6755" w14:textId="77777777" w:rsidR="001E6A0D" w:rsidRDefault="001E6A0D" w:rsidP="001E6A0D">
      <w:pPr>
        <w:spacing w:after="0" w:line="240" w:lineRule="auto"/>
      </w:pPr>
      <w:r>
        <w:separator/>
      </w:r>
    </w:p>
  </w:endnote>
  <w:endnote w:type="continuationSeparator" w:id="0">
    <w:p w14:paraId="1F02E7D4" w14:textId="77777777" w:rsidR="001E6A0D" w:rsidRDefault="001E6A0D" w:rsidP="001E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DBFE" w14:textId="77777777" w:rsidR="001E6A0D" w:rsidRDefault="001E6A0D" w:rsidP="001E6A0D">
      <w:pPr>
        <w:spacing w:after="0" w:line="240" w:lineRule="auto"/>
      </w:pPr>
      <w:r>
        <w:separator/>
      </w:r>
    </w:p>
  </w:footnote>
  <w:footnote w:type="continuationSeparator" w:id="0">
    <w:p w14:paraId="3038C6AC" w14:textId="77777777" w:rsidR="001E6A0D" w:rsidRDefault="001E6A0D" w:rsidP="001E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E858" w14:textId="1DF93C44" w:rsidR="001E6A0D" w:rsidRPr="001E6A0D" w:rsidRDefault="001E6A0D" w:rsidP="001E6A0D">
    <w:pPr>
      <w:pStyle w:val="Header"/>
      <w:jc w:val="center"/>
      <w:rPr>
        <w:sz w:val="36"/>
        <w:szCs w:val="36"/>
      </w:rPr>
    </w:pPr>
    <w:r w:rsidRPr="001E6A0D">
      <w:rPr>
        <w:sz w:val="36"/>
        <w:szCs w:val="36"/>
      </w:rPr>
      <w:t>Leominster Disaster Resources</w:t>
    </w:r>
  </w:p>
  <w:p w14:paraId="38D0E531" w14:textId="77777777" w:rsidR="001E6A0D" w:rsidRDefault="001E6A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06"/>
    <w:rsid w:val="00026072"/>
    <w:rsid w:val="000C4521"/>
    <w:rsid w:val="001E6A0D"/>
    <w:rsid w:val="002F162A"/>
    <w:rsid w:val="005077B5"/>
    <w:rsid w:val="005E1CF0"/>
    <w:rsid w:val="006B3298"/>
    <w:rsid w:val="00CE70C8"/>
    <w:rsid w:val="00EA5FCA"/>
    <w:rsid w:val="00ED0C06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1068"/>
  <w15:chartTrackingRefBased/>
  <w15:docId w15:val="{0738FBB4-F6A1-4A25-BCAD-12CED9A0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A0D"/>
  </w:style>
  <w:style w:type="paragraph" w:styleId="Footer">
    <w:name w:val="footer"/>
    <w:basedOn w:val="Normal"/>
    <w:link w:val="FooterChar"/>
    <w:uiPriority w:val="99"/>
    <w:unhideWhenUsed/>
    <w:rsid w:val="001E6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A0D"/>
  </w:style>
  <w:style w:type="character" w:styleId="Hyperlink">
    <w:name w:val="Hyperlink"/>
    <w:basedOn w:val="DefaultParagraphFont"/>
    <w:uiPriority w:val="99"/>
    <w:unhideWhenUsed/>
    <w:rsid w:val="001E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waycm.org/farmfun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ss.gov/info-details/charitable-organizations-providing-recovery-resources-for-2023-flood-even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wncm.org/contact-u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ass.gov/info-details/charitable-organizations-providing-recovery-resources-for-2023-flood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Sans</dc:creator>
  <cp:keywords/>
  <dc:description/>
  <cp:lastModifiedBy>Cynthia Sans</cp:lastModifiedBy>
  <cp:revision>1</cp:revision>
  <dcterms:created xsi:type="dcterms:W3CDTF">2023-09-15T14:41:00Z</dcterms:created>
  <dcterms:modified xsi:type="dcterms:W3CDTF">2023-09-15T19:24:00Z</dcterms:modified>
</cp:coreProperties>
</file>